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4A96" w:rsidRPr="00654A96" w:rsidRDefault="00654A96" w:rsidP="00654A96">
      <w:pPr>
        <w:spacing w:line="480" w:lineRule="auto"/>
        <w:rPr>
          <w:rFonts w:ascii="Times New Roman" w:hAnsi="Times New Roman" w:cs="Times New Roman"/>
          <w:sz w:val="24"/>
          <w:szCs w:val="24"/>
        </w:rPr>
      </w:pPr>
      <w:r w:rsidRPr="00654A96">
        <w:rPr>
          <w:rFonts w:ascii="Times New Roman" w:hAnsi="Times New Roman" w:cs="Times New Roman"/>
          <w:sz w:val="24"/>
          <w:szCs w:val="24"/>
        </w:rPr>
        <w:t>Name</w:t>
      </w:r>
    </w:p>
    <w:p w:rsidR="00654A96" w:rsidRPr="00654A96" w:rsidRDefault="00654A96" w:rsidP="00654A96">
      <w:pPr>
        <w:spacing w:line="480" w:lineRule="auto"/>
        <w:rPr>
          <w:rFonts w:ascii="Times New Roman" w:hAnsi="Times New Roman" w:cs="Times New Roman"/>
          <w:sz w:val="24"/>
          <w:szCs w:val="24"/>
        </w:rPr>
      </w:pPr>
      <w:r w:rsidRPr="00654A96">
        <w:rPr>
          <w:rFonts w:ascii="Times New Roman" w:hAnsi="Times New Roman" w:cs="Times New Roman"/>
          <w:sz w:val="24"/>
          <w:szCs w:val="24"/>
        </w:rPr>
        <w:t>Instructor`s name</w:t>
      </w:r>
    </w:p>
    <w:p w:rsidR="00654A96" w:rsidRPr="00654A96" w:rsidRDefault="00654A96" w:rsidP="00654A96">
      <w:pPr>
        <w:spacing w:line="480" w:lineRule="auto"/>
        <w:rPr>
          <w:rFonts w:ascii="Times New Roman" w:hAnsi="Times New Roman" w:cs="Times New Roman"/>
          <w:sz w:val="24"/>
          <w:szCs w:val="24"/>
        </w:rPr>
      </w:pPr>
      <w:r w:rsidRPr="00654A96">
        <w:rPr>
          <w:rFonts w:ascii="Times New Roman" w:hAnsi="Times New Roman" w:cs="Times New Roman"/>
          <w:sz w:val="24"/>
          <w:szCs w:val="24"/>
        </w:rPr>
        <w:t>Course</w:t>
      </w:r>
    </w:p>
    <w:p w:rsidR="001278FE" w:rsidRDefault="00654A96" w:rsidP="00654A96">
      <w:pPr>
        <w:spacing w:line="480" w:lineRule="auto"/>
        <w:rPr>
          <w:rFonts w:ascii="Times New Roman" w:hAnsi="Times New Roman" w:cs="Times New Roman"/>
          <w:sz w:val="24"/>
          <w:szCs w:val="24"/>
        </w:rPr>
      </w:pPr>
      <w:r w:rsidRPr="00654A96">
        <w:rPr>
          <w:rFonts w:ascii="Times New Roman" w:hAnsi="Times New Roman" w:cs="Times New Roman"/>
          <w:sz w:val="24"/>
          <w:szCs w:val="24"/>
        </w:rPr>
        <w:t>Date</w:t>
      </w:r>
      <w:r w:rsidR="001278FE" w:rsidRPr="00654A96">
        <w:rPr>
          <w:rFonts w:ascii="Times New Roman" w:hAnsi="Times New Roman" w:cs="Times New Roman"/>
          <w:sz w:val="24"/>
          <w:szCs w:val="24"/>
        </w:rPr>
        <w:t xml:space="preserve"> </w:t>
      </w:r>
    </w:p>
    <w:p w:rsidR="00654A96" w:rsidRDefault="00654A96" w:rsidP="00654A96">
      <w:pPr>
        <w:spacing w:line="480" w:lineRule="auto"/>
        <w:jc w:val="center"/>
        <w:rPr>
          <w:rFonts w:ascii="Times New Roman" w:hAnsi="Times New Roman" w:cs="Times New Roman"/>
          <w:sz w:val="24"/>
          <w:szCs w:val="24"/>
        </w:rPr>
      </w:pPr>
      <w:r>
        <w:rPr>
          <w:rFonts w:ascii="Times New Roman" w:hAnsi="Times New Roman" w:cs="Times New Roman"/>
          <w:sz w:val="24"/>
          <w:szCs w:val="24"/>
        </w:rPr>
        <w:t>Article summary</w:t>
      </w:r>
    </w:p>
    <w:p w:rsidR="00DC06AF" w:rsidRDefault="00DC06AF" w:rsidP="00654A96">
      <w:pPr>
        <w:spacing w:line="480" w:lineRule="auto"/>
        <w:jc w:val="center"/>
        <w:rPr>
          <w:rFonts w:ascii="Times New Roman" w:hAnsi="Times New Roman" w:cs="Times New Roman"/>
          <w:sz w:val="24"/>
          <w:szCs w:val="24"/>
        </w:rPr>
      </w:pPr>
      <w:r>
        <w:rPr>
          <w:rFonts w:ascii="Times New Roman" w:hAnsi="Times New Roman" w:cs="Times New Roman"/>
          <w:sz w:val="24"/>
          <w:szCs w:val="24"/>
        </w:rPr>
        <w:t>211-215</w:t>
      </w:r>
      <w:r w:rsidR="003633F8">
        <w:rPr>
          <w:rFonts w:ascii="Times New Roman" w:hAnsi="Times New Roman" w:cs="Times New Roman"/>
          <w:sz w:val="24"/>
          <w:szCs w:val="24"/>
        </w:rPr>
        <w:t>: Analogy and the argument from design</w:t>
      </w:r>
    </w:p>
    <w:p w:rsidR="00654A96" w:rsidRDefault="0084083C" w:rsidP="00654A96">
      <w:pPr>
        <w:spacing w:line="480" w:lineRule="auto"/>
        <w:rPr>
          <w:rFonts w:ascii="Times New Roman" w:hAnsi="Times New Roman" w:cs="Times New Roman"/>
          <w:sz w:val="24"/>
          <w:szCs w:val="24"/>
        </w:rPr>
      </w:pPr>
      <w:r>
        <w:rPr>
          <w:rFonts w:ascii="Times New Roman" w:hAnsi="Times New Roman" w:cs="Times New Roman"/>
          <w:sz w:val="24"/>
          <w:szCs w:val="24"/>
        </w:rPr>
        <w:t>One can go to whatever length in so far as skepticism is concerned, but that is not to mean carrying with them speculations about things whose existence can`t and should not be questioned. Satisfaction and pleasure is derived from such skepticism, but there should be constraint of some for</w:t>
      </w:r>
      <w:r w:rsidR="005E07FF">
        <w:rPr>
          <w:rFonts w:ascii="Times New Roman" w:hAnsi="Times New Roman" w:cs="Times New Roman"/>
          <w:sz w:val="24"/>
          <w:szCs w:val="24"/>
        </w:rPr>
        <w:t>m as one gets older and older. Looking beyond human affairs and properties of tangible bodies and objects that are easy to understand means we are analyzing existence before and after the present.</w:t>
      </w:r>
      <w:r w:rsidR="003B46F7">
        <w:rPr>
          <w:rFonts w:ascii="Times New Roman" w:hAnsi="Times New Roman" w:cs="Times New Roman"/>
          <w:sz w:val="24"/>
          <w:szCs w:val="24"/>
        </w:rPr>
        <w:t xml:space="preserve"> This by extension means looking i</w:t>
      </w:r>
      <w:bookmarkStart w:id="0" w:name="_GoBack"/>
      <w:bookmarkEnd w:id="0"/>
      <w:r w:rsidR="003B46F7">
        <w:rPr>
          <w:rFonts w:ascii="Times New Roman" w:hAnsi="Times New Roman" w:cs="Times New Roman"/>
          <w:sz w:val="24"/>
          <w:szCs w:val="24"/>
        </w:rPr>
        <w:t>nto creations and similar mysteries that touch on that supernatural being that exists without neither beginning nor an end and that means going out of our faculties that is finite. While skepticism is not bad, there is that that is marred with ignorance and prejudice</w:t>
      </w:r>
      <w:r w:rsidR="00AC4F6D">
        <w:rPr>
          <w:rFonts w:ascii="Times New Roman" w:hAnsi="Times New Roman" w:cs="Times New Roman"/>
          <w:sz w:val="24"/>
          <w:szCs w:val="24"/>
        </w:rPr>
        <w:t xml:space="preserve"> and as such makes the people who hold on such tenets reject or otherwise fail to comprehend issues that require elaborate reasoning.</w:t>
      </w:r>
      <w:r w:rsidR="008A64D1">
        <w:rPr>
          <w:rFonts w:ascii="Times New Roman" w:hAnsi="Times New Roman" w:cs="Times New Roman"/>
          <w:sz w:val="24"/>
          <w:szCs w:val="24"/>
        </w:rPr>
        <w:t xml:space="preserve"> These people believe firmly in things that don’t make sense such as witches, but would surprisingly not be convinced with simple, sensible and proven propositions that by extension are as a result of science.</w:t>
      </w:r>
      <w:r w:rsidR="00C36A92">
        <w:rPr>
          <w:rFonts w:ascii="Times New Roman" w:hAnsi="Times New Roman" w:cs="Times New Roman"/>
          <w:sz w:val="24"/>
          <w:szCs w:val="24"/>
        </w:rPr>
        <w:t xml:space="preserve"> While there has been much dedication and investment in trying to comprehend matter, there </w:t>
      </w:r>
      <w:proofErr w:type="gramStart"/>
      <w:r w:rsidR="00C36A92">
        <w:rPr>
          <w:rFonts w:ascii="Times New Roman" w:hAnsi="Times New Roman" w:cs="Times New Roman"/>
          <w:sz w:val="24"/>
          <w:szCs w:val="24"/>
        </w:rPr>
        <w:t>is</w:t>
      </w:r>
      <w:proofErr w:type="gramEnd"/>
      <w:r w:rsidR="00C36A92">
        <w:rPr>
          <w:rFonts w:ascii="Times New Roman" w:hAnsi="Times New Roman" w:cs="Times New Roman"/>
          <w:sz w:val="24"/>
          <w:szCs w:val="24"/>
        </w:rPr>
        <w:t xml:space="preserve"> no match between that and the researches as well as studies concerning religion. Yet the question of concern is about the nature of God and not his being. There is no doubt that</w:t>
      </w:r>
      <w:r w:rsidR="00655297">
        <w:rPr>
          <w:rFonts w:ascii="Times New Roman" w:hAnsi="Times New Roman" w:cs="Times New Roman"/>
          <w:sz w:val="24"/>
          <w:szCs w:val="24"/>
        </w:rPr>
        <w:t xml:space="preserve"> </w:t>
      </w:r>
      <w:r w:rsidR="00C36A92">
        <w:rPr>
          <w:rFonts w:ascii="Times New Roman" w:hAnsi="Times New Roman" w:cs="Times New Roman"/>
          <w:sz w:val="24"/>
          <w:szCs w:val="24"/>
        </w:rPr>
        <w:t xml:space="preserve">He is </w:t>
      </w:r>
      <w:r w:rsidR="00C36A92">
        <w:rPr>
          <w:rFonts w:ascii="Times New Roman" w:hAnsi="Times New Roman" w:cs="Times New Roman"/>
          <w:sz w:val="24"/>
          <w:szCs w:val="24"/>
        </w:rPr>
        <w:lastRenderedPageBreak/>
        <w:t>who he is and there is no expectation that a man with sober minds would cast this into doubt.</w:t>
      </w:r>
      <w:r w:rsidR="00655297">
        <w:rPr>
          <w:rFonts w:ascii="Times New Roman" w:hAnsi="Times New Roman" w:cs="Times New Roman"/>
          <w:sz w:val="24"/>
          <w:szCs w:val="24"/>
        </w:rPr>
        <w:t xml:space="preserve"> Nothing happens without cause and it is indisputable that God is the original cause of the universe. He is perfect and infinite and there is no comparison between what He is capable of with the finite abilities of man.</w:t>
      </w:r>
    </w:p>
    <w:p w:rsidR="00654A96" w:rsidRDefault="00963D83" w:rsidP="00654A96">
      <w:pPr>
        <w:spacing w:line="480" w:lineRule="auto"/>
        <w:jc w:val="center"/>
        <w:rPr>
          <w:rFonts w:ascii="Times New Roman" w:hAnsi="Times New Roman" w:cs="Times New Roman"/>
          <w:sz w:val="24"/>
          <w:szCs w:val="24"/>
        </w:rPr>
      </w:pPr>
      <w:r>
        <w:rPr>
          <w:rFonts w:ascii="Times New Roman" w:hAnsi="Times New Roman" w:cs="Times New Roman"/>
          <w:sz w:val="24"/>
          <w:szCs w:val="24"/>
        </w:rPr>
        <w:t>249-259</w:t>
      </w:r>
      <w:r w:rsidR="00647337">
        <w:rPr>
          <w:rFonts w:ascii="Times New Roman" w:hAnsi="Times New Roman" w:cs="Times New Roman"/>
          <w:sz w:val="24"/>
          <w:szCs w:val="24"/>
        </w:rPr>
        <w:t>: Why God allows evil</w:t>
      </w:r>
    </w:p>
    <w:p w:rsidR="00647337" w:rsidRDefault="00647337" w:rsidP="00647337">
      <w:pPr>
        <w:spacing w:line="480" w:lineRule="auto"/>
        <w:rPr>
          <w:rFonts w:ascii="Times New Roman" w:hAnsi="Times New Roman" w:cs="Times New Roman"/>
          <w:sz w:val="24"/>
          <w:szCs w:val="24"/>
        </w:rPr>
      </w:pPr>
      <w:r>
        <w:rPr>
          <w:rFonts w:ascii="Times New Roman" w:hAnsi="Times New Roman" w:cs="Times New Roman"/>
          <w:sz w:val="24"/>
          <w:szCs w:val="24"/>
        </w:rPr>
        <w:t>God as an omnipresent supernatural being as an indisputable proof that He actually exists should not allow certain things to happen, specifically the evil.</w:t>
      </w:r>
      <w:r w:rsidR="002D5849">
        <w:rPr>
          <w:rFonts w:ascii="Times New Roman" w:hAnsi="Times New Roman" w:cs="Times New Roman"/>
          <w:sz w:val="24"/>
          <w:szCs w:val="24"/>
        </w:rPr>
        <w:t xml:space="preserve"> While this may seem to be a contradiction to His existence, it is in fact not the purpose of investigating into why evil happens.</w:t>
      </w:r>
      <w:r w:rsidR="00C939FF">
        <w:rPr>
          <w:rFonts w:ascii="Times New Roman" w:hAnsi="Times New Roman" w:cs="Times New Roman"/>
          <w:sz w:val="24"/>
          <w:szCs w:val="24"/>
        </w:rPr>
        <w:t xml:space="preserve"> While God as His overall responsibility towards man gives earthly pleasure and disposables, he gives us more responsibility to understand ourselves, each other and the wo</w:t>
      </w:r>
      <w:r w:rsidR="004B5552">
        <w:rPr>
          <w:rFonts w:ascii="Times New Roman" w:hAnsi="Times New Roman" w:cs="Times New Roman"/>
          <w:sz w:val="24"/>
          <w:szCs w:val="24"/>
        </w:rPr>
        <w:t xml:space="preserve">rld at large, but the problem is when He allows enjoyment of life to be disrupted or </w:t>
      </w:r>
      <w:r w:rsidR="002439EE">
        <w:rPr>
          <w:rFonts w:ascii="Times New Roman" w:hAnsi="Times New Roman" w:cs="Times New Roman"/>
          <w:sz w:val="24"/>
          <w:szCs w:val="24"/>
        </w:rPr>
        <w:t xml:space="preserve">otherwise </w:t>
      </w:r>
      <w:r w:rsidR="004B5552">
        <w:rPr>
          <w:rFonts w:ascii="Times New Roman" w:hAnsi="Times New Roman" w:cs="Times New Roman"/>
          <w:sz w:val="24"/>
          <w:szCs w:val="24"/>
        </w:rPr>
        <w:t>characterized by evil.</w:t>
      </w:r>
      <w:r w:rsidR="00964778">
        <w:rPr>
          <w:rFonts w:ascii="Times New Roman" w:hAnsi="Times New Roman" w:cs="Times New Roman"/>
          <w:sz w:val="24"/>
          <w:szCs w:val="24"/>
        </w:rPr>
        <w:t xml:space="preserve"> For understanding, evil can be categorized into natural and moral evil. Natural evil is that evil that is occurs naturally, without human influence, contribution or actions of negligence that would result to them. They include both physical and mental suffering</w:t>
      </w:r>
      <w:r w:rsidR="00596C0C">
        <w:rPr>
          <w:rFonts w:ascii="Times New Roman" w:hAnsi="Times New Roman" w:cs="Times New Roman"/>
          <w:sz w:val="24"/>
          <w:szCs w:val="24"/>
        </w:rPr>
        <w:t xml:space="preserve"> to both humans and animals and comprise among others diseases and accidents that are unpredictable. M</w:t>
      </w:r>
      <w:r w:rsidR="006F5CE3">
        <w:rPr>
          <w:rFonts w:ascii="Times New Roman" w:hAnsi="Times New Roman" w:cs="Times New Roman"/>
          <w:sz w:val="24"/>
          <w:szCs w:val="24"/>
        </w:rPr>
        <w:t xml:space="preserve">oral evil on </w:t>
      </w:r>
      <w:r w:rsidR="00596C0C">
        <w:rPr>
          <w:rFonts w:ascii="Times New Roman" w:hAnsi="Times New Roman" w:cs="Times New Roman"/>
          <w:sz w:val="24"/>
          <w:szCs w:val="24"/>
        </w:rPr>
        <w:t>the other hand encompasses all `sufferings` that are as a result of commissions and omissions of humans and their negligence, o</w:t>
      </w:r>
      <w:r w:rsidR="006F5CE3">
        <w:rPr>
          <w:rFonts w:ascii="Times New Roman" w:hAnsi="Times New Roman" w:cs="Times New Roman"/>
          <w:sz w:val="24"/>
          <w:szCs w:val="24"/>
        </w:rPr>
        <w:t>r by i</w:t>
      </w:r>
      <w:r w:rsidR="00596C0C">
        <w:rPr>
          <w:rFonts w:ascii="Times New Roman" w:hAnsi="Times New Roman" w:cs="Times New Roman"/>
          <w:sz w:val="24"/>
          <w:szCs w:val="24"/>
        </w:rPr>
        <w:t>ndulging in things that they are otherwise not allowed to do.</w:t>
      </w:r>
      <w:r w:rsidR="0065592D">
        <w:rPr>
          <w:rFonts w:ascii="Times New Roman" w:hAnsi="Times New Roman" w:cs="Times New Roman"/>
          <w:sz w:val="24"/>
          <w:szCs w:val="24"/>
        </w:rPr>
        <w:t xml:space="preserve"> Moral evil is as a result of the free will defense that asserts that humans have free will and are allowed to choice</w:t>
      </w:r>
      <w:r w:rsidR="004E42A3">
        <w:rPr>
          <w:rFonts w:ascii="Times New Roman" w:hAnsi="Times New Roman" w:cs="Times New Roman"/>
          <w:sz w:val="24"/>
          <w:szCs w:val="24"/>
        </w:rPr>
        <w:t>, which when pursued will most likely lead to natural possibility of evil. God is the giver of this free will</w:t>
      </w:r>
      <w:r w:rsidR="00A33D6C">
        <w:rPr>
          <w:rFonts w:ascii="Times New Roman" w:hAnsi="Times New Roman" w:cs="Times New Roman"/>
          <w:sz w:val="24"/>
          <w:szCs w:val="24"/>
        </w:rPr>
        <w:t>. Humans are who they are courtesy of the dictates of their deeds. You become just by doing just and so on. By having limited degree of responsibility towards each other</w:t>
      </w:r>
      <w:r w:rsidR="00301141">
        <w:rPr>
          <w:rFonts w:ascii="Times New Roman" w:hAnsi="Times New Roman" w:cs="Times New Roman"/>
          <w:sz w:val="24"/>
          <w:szCs w:val="24"/>
        </w:rPr>
        <w:t xml:space="preserve"> </w:t>
      </w:r>
      <w:r w:rsidR="00A33D6C">
        <w:rPr>
          <w:rFonts w:ascii="Times New Roman" w:hAnsi="Times New Roman" w:cs="Times New Roman"/>
          <w:sz w:val="24"/>
          <w:szCs w:val="24"/>
        </w:rPr>
        <w:t>only benefits can be derived</w:t>
      </w:r>
      <w:r w:rsidR="00301141">
        <w:rPr>
          <w:rFonts w:ascii="Times New Roman" w:hAnsi="Times New Roman" w:cs="Times New Roman"/>
          <w:sz w:val="24"/>
          <w:szCs w:val="24"/>
        </w:rPr>
        <w:t xml:space="preserve">, </w:t>
      </w:r>
      <w:r w:rsidR="00A33D6C">
        <w:rPr>
          <w:rFonts w:ascii="Times New Roman" w:hAnsi="Times New Roman" w:cs="Times New Roman"/>
          <w:sz w:val="24"/>
          <w:szCs w:val="24"/>
        </w:rPr>
        <w:t>and not harm.</w:t>
      </w:r>
      <w:r w:rsidR="00301141">
        <w:rPr>
          <w:rFonts w:ascii="Times New Roman" w:hAnsi="Times New Roman" w:cs="Times New Roman"/>
          <w:sz w:val="24"/>
          <w:szCs w:val="24"/>
        </w:rPr>
        <w:t xml:space="preserve"> There is need to contribute towards others happiness. While suffering is a bad thing, there is privilege </w:t>
      </w:r>
      <w:r w:rsidR="001679D5">
        <w:rPr>
          <w:rFonts w:ascii="Times New Roman" w:hAnsi="Times New Roman" w:cs="Times New Roman"/>
          <w:sz w:val="24"/>
          <w:szCs w:val="24"/>
        </w:rPr>
        <w:t xml:space="preserve">in it as it might just what is needed to </w:t>
      </w:r>
      <w:r w:rsidR="001679D5">
        <w:rPr>
          <w:rFonts w:ascii="Times New Roman" w:hAnsi="Times New Roman" w:cs="Times New Roman"/>
          <w:sz w:val="24"/>
          <w:szCs w:val="24"/>
        </w:rPr>
        <w:lastRenderedPageBreak/>
        <w:t>benefit other people. This can happen without consent because God is H</w:t>
      </w:r>
      <w:r w:rsidR="00BB1963">
        <w:rPr>
          <w:rFonts w:ascii="Times New Roman" w:hAnsi="Times New Roman" w:cs="Times New Roman"/>
          <w:sz w:val="24"/>
          <w:szCs w:val="24"/>
        </w:rPr>
        <w:t xml:space="preserve">imself the author of </w:t>
      </w:r>
      <w:r w:rsidR="001679D5">
        <w:rPr>
          <w:rFonts w:ascii="Times New Roman" w:hAnsi="Times New Roman" w:cs="Times New Roman"/>
          <w:sz w:val="24"/>
          <w:szCs w:val="24"/>
        </w:rPr>
        <w:t>our lives.</w:t>
      </w:r>
      <w:r w:rsidR="00803255">
        <w:rPr>
          <w:rFonts w:ascii="Times New Roman" w:hAnsi="Times New Roman" w:cs="Times New Roman"/>
          <w:sz w:val="24"/>
          <w:szCs w:val="24"/>
        </w:rPr>
        <w:t xml:space="preserve"> Although God allows others to harm others, there must be limit to it for Him being our </w:t>
      </w:r>
      <w:r w:rsidR="00053D30">
        <w:rPr>
          <w:rFonts w:ascii="Times New Roman" w:hAnsi="Times New Roman" w:cs="Times New Roman"/>
          <w:sz w:val="24"/>
          <w:szCs w:val="24"/>
        </w:rPr>
        <w:t>creator;</w:t>
      </w:r>
      <w:r w:rsidR="00803255">
        <w:rPr>
          <w:rFonts w:ascii="Times New Roman" w:hAnsi="Times New Roman" w:cs="Times New Roman"/>
          <w:sz w:val="24"/>
          <w:szCs w:val="24"/>
        </w:rPr>
        <w:t xml:space="preserve"> He has moral responsibility not to use them as pawns in the game.</w:t>
      </w:r>
      <w:r w:rsidR="00DC4430">
        <w:rPr>
          <w:rFonts w:ascii="Times New Roman" w:hAnsi="Times New Roman" w:cs="Times New Roman"/>
          <w:sz w:val="24"/>
          <w:szCs w:val="24"/>
        </w:rPr>
        <w:t xml:space="preserve"> While animals too suffer, their suffering varies considerably among the lower and upper animals and it is less by comparison to that of humans.</w:t>
      </w:r>
      <w:r w:rsidR="007245FB">
        <w:rPr>
          <w:rFonts w:ascii="Times New Roman" w:hAnsi="Times New Roman" w:cs="Times New Roman"/>
          <w:sz w:val="24"/>
          <w:szCs w:val="24"/>
        </w:rPr>
        <w:t xml:space="preserve"> While compensation to the people who have suffered here on earth for the common good may be in contention, </w:t>
      </w:r>
      <w:r w:rsidR="007B3B7E">
        <w:rPr>
          <w:rFonts w:ascii="Times New Roman" w:hAnsi="Times New Roman" w:cs="Times New Roman"/>
          <w:sz w:val="24"/>
          <w:szCs w:val="24"/>
        </w:rPr>
        <w:t>God has created heavens for the blessed and evil remains evil no matter what.</w:t>
      </w:r>
    </w:p>
    <w:p w:rsidR="002439EE" w:rsidRDefault="00803255" w:rsidP="0080325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131-136: </w:t>
      </w:r>
      <w:r w:rsidR="003633F8">
        <w:rPr>
          <w:rFonts w:ascii="Times New Roman" w:hAnsi="Times New Roman" w:cs="Times New Roman"/>
          <w:sz w:val="24"/>
          <w:szCs w:val="24"/>
        </w:rPr>
        <w:t>Meditation</w:t>
      </w:r>
    </w:p>
    <w:p w:rsidR="00607331" w:rsidRDefault="00AC08C8" w:rsidP="002148C3">
      <w:pPr>
        <w:spacing w:line="480" w:lineRule="auto"/>
        <w:rPr>
          <w:rFonts w:ascii="Times New Roman" w:hAnsi="Times New Roman" w:cs="Times New Roman"/>
          <w:sz w:val="24"/>
          <w:szCs w:val="24"/>
        </w:rPr>
      </w:pPr>
      <w:r>
        <w:rPr>
          <w:rFonts w:ascii="Times New Roman" w:hAnsi="Times New Roman" w:cs="Times New Roman"/>
          <w:sz w:val="24"/>
          <w:szCs w:val="24"/>
        </w:rPr>
        <w:t>It has been quite some time now since I came to realize that I had for long held as true what is false.</w:t>
      </w:r>
      <w:r w:rsidR="00EE4C3E">
        <w:rPr>
          <w:rFonts w:ascii="Times New Roman" w:hAnsi="Times New Roman" w:cs="Times New Roman"/>
          <w:sz w:val="24"/>
          <w:szCs w:val="24"/>
        </w:rPr>
        <w:t xml:space="preserve"> It has as well remarkably been a job in shaking off these opinions and beliefs and start a new chapter built on an entirely new foundation.</w:t>
      </w:r>
      <w:r w:rsidR="00AC0E33">
        <w:rPr>
          <w:rFonts w:ascii="Times New Roman" w:hAnsi="Times New Roman" w:cs="Times New Roman"/>
          <w:sz w:val="24"/>
          <w:szCs w:val="24"/>
        </w:rPr>
        <w:t xml:space="preserve"> The point is however not to point out everything initially held right from my youthful days and times as false.</w:t>
      </w:r>
      <w:r w:rsidR="007B2A7C">
        <w:rPr>
          <w:rFonts w:ascii="Times New Roman" w:hAnsi="Times New Roman" w:cs="Times New Roman"/>
          <w:sz w:val="24"/>
          <w:szCs w:val="24"/>
        </w:rPr>
        <w:t xml:space="preserve"> This is a point that I will never perhaps even reach. However, it is of paramount importance to relinquish</w:t>
      </w:r>
      <w:r w:rsidR="009C0465">
        <w:rPr>
          <w:rFonts w:ascii="Times New Roman" w:hAnsi="Times New Roman" w:cs="Times New Roman"/>
          <w:sz w:val="24"/>
          <w:szCs w:val="24"/>
        </w:rPr>
        <w:t xml:space="preserve"> or otherwise reduce the level of confidence on </w:t>
      </w:r>
      <w:r w:rsidR="007B2A7C">
        <w:rPr>
          <w:rFonts w:ascii="Times New Roman" w:hAnsi="Times New Roman" w:cs="Times New Roman"/>
          <w:sz w:val="24"/>
          <w:szCs w:val="24"/>
        </w:rPr>
        <w:t>what I once believed in with absolute confidence that</w:t>
      </w:r>
      <w:r w:rsidR="009C0465">
        <w:rPr>
          <w:rFonts w:ascii="Times New Roman" w:hAnsi="Times New Roman" w:cs="Times New Roman"/>
          <w:sz w:val="24"/>
          <w:szCs w:val="24"/>
        </w:rPr>
        <w:t xml:space="preserve"> on </w:t>
      </w:r>
      <w:r w:rsidR="001E3578">
        <w:rPr>
          <w:rFonts w:ascii="Times New Roman" w:hAnsi="Times New Roman" w:cs="Times New Roman"/>
          <w:sz w:val="24"/>
          <w:szCs w:val="24"/>
        </w:rPr>
        <w:t>a kee</w:t>
      </w:r>
      <w:r w:rsidR="009C0465">
        <w:rPr>
          <w:rFonts w:ascii="Times New Roman" w:hAnsi="Times New Roman" w:cs="Times New Roman"/>
          <w:sz w:val="24"/>
          <w:szCs w:val="24"/>
        </w:rPr>
        <w:t>ner analysis would correctly be held as deception.</w:t>
      </w:r>
      <w:r w:rsidR="00F44022">
        <w:rPr>
          <w:rFonts w:ascii="Times New Roman" w:hAnsi="Times New Roman" w:cs="Times New Roman"/>
          <w:sz w:val="24"/>
          <w:szCs w:val="24"/>
        </w:rPr>
        <w:t xml:space="preserve"> It is no doubt that senses occasionally play a significant role in leading people to believe in trivial of objects and issues. However, they are responsible for such mental formations that are so obvious and beyond doubt that as such no one would doubt them. As such, there is no denial whatsoever on having or otherwise being in possession of certain organs like the hands</w:t>
      </w:r>
      <w:r w:rsidR="00CB0C47">
        <w:rPr>
          <w:rFonts w:ascii="Times New Roman" w:hAnsi="Times New Roman" w:cs="Times New Roman"/>
          <w:sz w:val="24"/>
          <w:szCs w:val="24"/>
        </w:rPr>
        <w:t xml:space="preserve">. Considering myself as a man, and in the habit of doing all that men do including, but of course not limited to, sleeping and dreaming of things that sometimes have insignificant likelihood of occurrence begs the question of what insanity is. Dreaming that one is seated by the fire dressed </w:t>
      </w:r>
      <w:r w:rsidR="00607331">
        <w:rPr>
          <w:rFonts w:ascii="Times New Roman" w:hAnsi="Times New Roman" w:cs="Times New Roman"/>
          <w:sz w:val="24"/>
          <w:szCs w:val="24"/>
        </w:rPr>
        <w:t xml:space="preserve">and dressed </w:t>
      </w:r>
      <w:r w:rsidR="00CB0C47">
        <w:rPr>
          <w:rFonts w:ascii="Times New Roman" w:hAnsi="Times New Roman" w:cs="Times New Roman"/>
          <w:sz w:val="24"/>
          <w:szCs w:val="24"/>
        </w:rPr>
        <w:t xml:space="preserve">in certain attires while in actual sense lying flat and naked on bed is a deception </w:t>
      </w:r>
      <w:r w:rsidR="00607331">
        <w:rPr>
          <w:rFonts w:ascii="Times New Roman" w:hAnsi="Times New Roman" w:cs="Times New Roman"/>
          <w:sz w:val="24"/>
          <w:szCs w:val="24"/>
        </w:rPr>
        <w:t>of illusions. And their occurrence is not infrequent.</w:t>
      </w:r>
      <w:r w:rsidR="00F01601">
        <w:rPr>
          <w:rFonts w:ascii="Times New Roman" w:hAnsi="Times New Roman" w:cs="Times New Roman"/>
          <w:sz w:val="24"/>
          <w:szCs w:val="24"/>
        </w:rPr>
        <w:t xml:space="preserve"> </w:t>
      </w:r>
      <w:r w:rsidR="00F01601">
        <w:rPr>
          <w:rFonts w:ascii="Times New Roman" w:hAnsi="Times New Roman" w:cs="Times New Roman"/>
          <w:sz w:val="24"/>
          <w:szCs w:val="24"/>
        </w:rPr>
        <w:lastRenderedPageBreak/>
        <w:t>Doing wrong and evil makes one a deceiver to self and as such I will pursue an alternative cause</w:t>
      </w:r>
      <w:r w:rsidR="00E6709E">
        <w:rPr>
          <w:rFonts w:ascii="Times New Roman" w:hAnsi="Times New Roman" w:cs="Times New Roman"/>
          <w:sz w:val="24"/>
          <w:szCs w:val="24"/>
        </w:rPr>
        <w:t xml:space="preserve"> because no peril or error can result from it. I will again suppose that there is a demon that is in most cases wholly responsible for deceiving me and that the universe and all its inclusions such as the air and the sky are nothing but a complete illusion of dreams</w:t>
      </w:r>
      <w:r w:rsidR="00CB539B">
        <w:rPr>
          <w:rFonts w:ascii="Times New Roman" w:hAnsi="Times New Roman" w:cs="Times New Roman"/>
          <w:sz w:val="24"/>
          <w:szCs w:val="24"/>
        </w:rPr>
        <w:t>.</w:t>
      </w:r>
    </w:p>
    <w:p w:rsidR="002439EE" w:rsidRDefault="002439EE" w:rsidP="00647337">
      <w:pPr>
        <w:spacing w:line="480" w:lineRule="auto"/>
        <w:rPr>
          <w:rFonts w:ascii="Times New Roman" w:hAnsi="Times New Roman" w:cs="Times New Roman"/>
          <w:sz w:val="24"/>
          <w:szCs w:val="24"/>
        </w:rPr>
      </w:pPr>
    </w:p>
    <w:p w:rsidR="002439EE" w:rsidRDefault="002439EE" w:rsidP="00647337">
      <w:pPr>
        <w:spacing w:line="480" w:lineRule="auto"/>
        <w:rPr>
          <w:rFonts w:ascii="Times New Roman" w:hAnsi="Times New Roman" w:cs="Times New Roman"/>
          <w:sz w:val="24"/>
          <w:szCs w:val="24"/>
        </w:rPr>
      </w:pPr>
    </w:p>
    <w:p w:rsidR="002439EE" w:rsidRDefault="002439EE" w:rsidP="00647337">
      <w:pPr>
        <w:spacing w:line="480" w:lineRule="auto"/>
        <w:rPr>
          <w:rFonts w:ascii="Times New Roman" w:hAnsi="Times New Roman" w:cs="Times New Roman"/>
          <w:sz w:val="24"/>
          <w:szCs w:val="24"/>
        </w:rPr>
      </w:pPr>
    </w:p>
    <w:p w:rsidR="002439EE" w:rsidRDefault="002439EE" w:rsidP="00647337">
      <w:pPr>
        <w:spacing w:line="480" w:lineRule="auto"/>
        <w:rPr>
          <w:rFonts w:ascii="Times New Roman" w:hAnsi="Times New Roman" w:cs="Times New Roman"/>
          <w:sz w:val="24"/>
          <w:szCs w:val="24"/>
        </w:rPr>
      </w:pPr>
    </w:p>
    <w:p w:rsidR="002439EE" w:rsidRDefault="002439EE" w:rsidP="00647337">
      <w:pPr>
        <w:spacing w:line="480" w:lineRule="auto"/>
        <w:rPr>
          <w:rFonts w:ascii="Times New Roman" w:hAnsi="Times New Roman" w:cs="Times New Roman"/>
          <w:sz w:val="24"/>
          <w:szCs w:val="24"/>
        </w:rPr>
      </w:pPr>
    </w:p>
    <w:p w:rsidR="002439EE" w:rsidRDefault="002439EE" w:rsidP="00647337">
      <w:pPr>
        <w:spacing w:line="480" w:lineRule="auto"/>
        <w:rPr>
          <w:rFonts w:ascii="Times New Roman" w:hAnsi="Times New Roman" w:cs="Times New Roman"/>
          <w:sz w:val="24"/>
          <w:szCs w:val="24"/>
        </w:rPr>
      </w:pPr>
    </w:p>
    <w:p w:rsidR="002439EE" w:rsidRDefault="002439EE" w:rsidP="00647337">
      <w:pPr>
        <w:spacing w:line="480" w:lineRule="auto"/>
        <w:rPr>
          <w:rFonts w:ascii="Times New Roman" w:hAnsi="Times New Roman" w:cs="Times New Roman"/>
          <w:sz w:val="24"/>
          <w:szCs w:val="24"/>
        </w:rPr>
      </w:pPr>
    </w:p>
    <w:p w:rsidR="002439EE" w:rsidRDefault="002439EE" w:rsidP="00647337">
      <w:pPr>
        <w:spacing w:line="480" w:lineRule="auto"/>
        <w:rPr>
          <w:rFonts w:ascii="Times New Roman" w:hAnsi="Times New Roman" w:cs="Times New Roman"/>
          <w:sz w:val="24"/>
          <w:szCs w:val="24"/>
        </w:rPr>
      </w:pPr>
    </w:p>
    <w:p w:rsidR="002439EE" w:rsidRDefault="002439EE" w:rsidP="00647337">
      <w:pPr>
        <w:spacing w:line="480" w:lineRule="auto"/>
        <w:rPr>
          <w:rFonts w:ascii="Times New Roman" w:hAnsi="Times New Roman" w:cs="Times New Roman"/>
          <w:sz w:val="24"/>
          <w:szCs w:val="24"/>
        </w:rPr>
      </w:pPr>
    </w:p>
    <w:p w:rsidR="002439EE" w:rsidRDefault="002439EE" w:rsidP="00647337">
      <w:pPr>
        <w:spacing w:line="480" w:lineRule="auto"/>
        <w:rPr>
          <w:rFonts w:ascii="Times New Roman" w:hAnsi="Times New Roman" w:cs="Times New Roman"/>
          <w:sz w:val="24"/>
          <w:szCs w:val="24"/>
        </w:rPr>
      </w:pPr>
    </w:p>
    <w:p w:rsidR="002439EE" w:rsidRDefault="002439EE" w:rsidP="00647337">
      <w:pPr>
        <w:spacing w:line="480" w:lineRule="auto"/>
        <w:rPr>
          <w:rFonts w:ascii="Times New Roman" w:hAnsi="Times New Roman" w:cs="Times New Roman"/>
          <w:sz w:val="24"/>
          <w:szCs w:val="24"/>
        </w:rPr>
      </w:pPr>
    </w:p>
    <w:p w:rsidR="00647337" w:rsidRDefault="00647337" w:rsidP="00654A96">
      <w:pPr>
        <w:spacing w:line="480" w:lineRule="auto"/>
        <w:jc w:val="center"/>
        <w:rPr>
          <w:rFonts w:ascii="Times New Roman" w:hAnsi="Times New Roman" w:cs="Times New Roman"/>
          <w:sz w:val="24"/>
          <w:szCs w:val="24"/>
        </w:rPr>
      </w:pPr>
    </w:p>
    <w:p w:rsidR="00654A96" w:rsidRDefault="00654A96" w:rsidP="00654A96">
      <w:pPr>
        <w:spacing w:line="480" w:lineRule="auto"/>
        <w:jc w:val="center"/>
        <w:rPr>
          <w:rFonts w:ascii="Times New Roman" w:hAnsi="Times New Roman" w:cs="Times New Roman"/>
          <w:sz w:val="24"/>
          <w:szCs w:val="24"/>
        </w:rPr>
      </w:pPr>
    </w:p>
    <w:p w:rsidR="00654A96" w:rsidRDefault="00654A96" w:rsidP="00654A96">
      <w:pPr>
        <w:spacing w:line="480" w:lineRule="auto"/>
        <w:jc w:val="center"/>
        <w:rPr>
          <w:rFonts w:ascii="Times New Roman" w:hAnsi="Times New Roman" w:cs="Times New Roman"/>
          <w:sz w:val="24"/>
          <w:szCs w:val="24"/>
        </w:rPr>
      </w:pPr>
    </w:p>
    <w:sectPr w:rsidR="00654A96" w:rsidSect="00F339A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618F" w:rsidRDefault="004F618F" w:rsidP="001278FE">
      <w:pPr>
        <w:spacing w:after="0" w:line="240" w:lineRule="auto"/>
      </w:pPr>
      <w:r>
        <w:separator/>
      </w:r>
    </w:p>
  </w:endnote>
  <w:endnote w:type="continuationSeparator" w:id="0">
    <w:p w:rsidR="004F618F" w:rsidRDefault="004F618F" w:rsidP="001278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618F" w:rsidRDefault="004F618F" w:rsidP="001278FE">
      <w:pPr>
        <w:spacing w:after="0" w:line="240" w:lineRule="auto"/>
      </w:pPr>
      <w:r>
        <w:separator/>
      </w:r>
    </w:p>
  </w:footnote>
  <w:footnote w:type="continuationSeparator" w:id="0">
    <w:p w:rsidR="004F618F" w:rsidRDefault="004F618F" w:rsidP="001278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08083965"/>
      <w:docPartObj>
        <w:docPartGallery w:val="Page Numbers (Top of Page)"/>
        <w:docPartUnique/>
      </w:docPartObj>
    </w:sdtPr>
    <w:sdtEndPr>
      <w:rPr>
        <w:noProof/>
      </w:rPr>
    </w:sdtEndPr>
    <w:sdtContent>
      <w:p w:rsidR="001278FE" w:rsidRPr="001278FE" w:rsidRDefault="001278FE">
        <w:pPr>
          <w:pStyle w:val="Header"/>
          <w:jc w:val="right"/>
          <w:rPr>
            <w:rFonts w:ascii="Times New Roman" w:hAnsi="Times New Roman" w:cs="Times New Roman"/>
            <w:sz w:val="24"/>
            <w:szCs w:val="24"/>
          </w:rPr>
        </w:pPr>
        <w:r w:rsidRPr="001278FE">
          <w:rPr>
            <w:rFonts w:ascii="Times New Roman" w:hAnsi="Times New Roman" w:cs="Times New Roman"/>
            <w:sz w:val="24"/>
            <w:szCs w:val="24"/>
          </w:rPr>
          <w:t>Surname</w:t>
        </w:r>
        <w:r w:rsidR="00F339A4" w:rsidRPr="001278FE">
          <w:rPr>
            <w:rFonts w:ascii="Times New Roman" w:hAnsi="Times New Roman" w:cs="Times New Roman"/>
            <w:sz w:val="24"/>
            <w:szCs w:val="24"/>
          </w:rPr>
          <w:fldChar w:fldCharType="begin"/>
        </w:r>
        <w:r w:rsidRPr="001278FE">
          <w:rPr>
            <w:rFonts w:ascii="Times New Roman" w:hAnsi="Times New Roman" w:cs="Times New Roman"/>
            <w:sz w:val="24"/>
            <w:szCs w:val="24"/>
          </w:rPr>
          <w:instrText xml:space="preserve"> PAGE   \* MERGEFORMAT </w:instrText>
        </w:r>
        <w:r w:rsidR="00F339A4" w:rsidRPr="001278FE">
          <w:rPr>
            <w:rFonts w:ascii="Times New Roman" w:hAnsi="Times New Roman" w:cs="Times New Roman"/>
            <w:sz w:val="24"/>
            <w:szCs w:val="24"/>
          </w:rPr>
          <w:fldChar w:fldCharType="separate"/>
        </w:r>
        <w:r w:rsidR="000171F9">
          <w:rPr>
            <w:rFonts w:ascii="Times New Roman" w:hAnsi="Times New Roman" w:cs="Times New Roman"/>
            <w:noProof/>
            <w:sz w:val="24"/>
            <w:szCs w:val="24"/>
          </w:rPr>
          <w:t>4</w:t>
        </w:r>
        <w:r w:rsidR="00F339A4" w:rsidRPr="001278FE">
          <w:rPr>
            <w:rFonts w:ascii="Times New Roman" w:hAnsi="Times New Roman" w:cs="Times New Roman"/>
            <w:noProof/>
            <w:sz w:val="24"/>
            <w:szCs w:val="24"/>
          </w:rPr>
          <w:fldChar w:fldCharType="end"/>
        </w:r>
      </w:p>
    </w:sdtContent>
  </w:sdt>
  <w:p w:rsidR="001278FE" w:rsidRPr="001278FE" w:rsidRDefault="001278F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278FE"/>
    <w:rsid w:val="000171F9"/>
    <w:rsid w:val="00053D30"/>
    <w:rsid w:val="001278FE"/>
    <w:rsid w:val="001679D5"/>
    <w:rsid w:val="001E3578"/>
    <w:rsid w:val="002148C3"/>
    <w:rsid w:val="002439EE"/>
    <w:rsid w:val="002565DC"/>
    <w:rsid w:val="002D5849"/>
    <w:rsid w:val="00301141"/>
    <w:rsid w:val="003633F8"/>
    <w:rsid w:val="003B46F7"/>
    <w:rsid w:val="004B5552"/>
    <w:rsid w:val="004E42A3"/>
    <w:rsid w:val="004F618F"/>
    <w:rsid w:val="00596C0C"/>
    <w:rsid w:val="005E07FF"/>
    <w:rsid w:val="00607331"/>
    <w:rsid w:val="00647337"/>
    <w:rsid w:val="00654A96"/>
    <w:rsid w:val="00655297"/>
    <w:rsid w:val="0065592D"/>
    <w:rsid w:val="006F5CE3"/>
    <w:rsid w:val="007245FB"/>
    <w:rsid w:val="0077203C"/>
    <w:rsid w:val="007B2A7C"/>
    <w:rsid w:val="007B3B7E"/>
    <w:rsid w:val="00803255"/>
    <w:rsid w:val="00803D6D"/>
    <w:rsid w:val="0084083C"/>
    <w:rsid w:val="008634CB"/>
    <w:rsid w:val="008A64D1"/>
    <w:rsid w:val="00963D83"/>
    <w:rsid w:val="00964778"/>
    <w:rsid w:val="009C0465"/>
    <w:rsid w:val="00A33D6C"/>
    <w:rsid w:val="00A6447F"/>
    <w:rsid w:val="00AC08C8"/>
    <w:rsid w:val="00AC0E33"/>
    <w:rsid w:val="00AC4F6D"/>
    <w:rsid w:val="00BB1963"/>
    <w:rsid w:val="00C36A92"/>
    <w:rsid w:val="00C939FF"/>
    <w:rsid w:val="00CB0C47"/>
    <w:rsid w:val="00CB539B"/>
    <w:rsid w:val="00DC06AF"/>
    <w:rsid w:val="00DC4430"/>
    <w:rsid w:val="00E6709E"/>
    <w:rsid w:val="00EE4C3E"/>
    <w:rsid w:val="00F01601"/>
    <w:rsid w:val="00F339A4"/>
    <w:rsid w:val="00F4402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9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8FE"/>
  </w:style>
  <w:style w:type="paragraph" w:styleId="Footer">
    <w:name w:val="footer"/>
    <w:basedOn w:val="Normal"/>
    <w:link w:val="FooterChar"/>
    <w:uiPriority w:val="99"/>
    <w:unhideWhenUsed/>
    <w:rsid w:val="00127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8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8FE"/>
  </w:style>
  <w:style w:type="paragraph" w:styleId="Footer">
    <w:name w:val="footer"/>
    <w:basedOn w:val="Normal"/>
    <w:link w:val="FooterChar"/>
    <w:uiPriority w:val="99"/>
    <w:unhideWhenUsed/>
    <w:rsid w:val="00127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8F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896</Words>
  <Characters>5110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2017-12-05T21:14:00Z</dcterms:created>
  <dcterms:modified xsi:type="dcterms:W3CDTF">2017-12-05T21:14:00Z</dcterms:modified>
</cp:coreProperties>
</file>